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ED3A" w14:textId="77777777" w:rsidR="00EE035C" w:rsidRDefault="00EE035C" w:rsidP="00EE035C">
      <w:pPr>
        <w:pStyle w:val="Header"/>
      </w:pPr>
      <w:bookmarkStart w:id="0" w:name="Resources_checklist"/>
      <w:r>
        <w:rPr>
          <w:b/>
          <w:bCs/>
        </w:rPr>
        <w:tab/>
      </w:r>
      <w:r w:rsidRPr="00DC325D">
        <w:rPr>
          <w:b/>
          <w:bCs/>
        </w:rPr>
        <w:t>Appendix</w:t>
      </w:r>
      <w:r>
        <w:rPr>
          <w:b/>
          <w:bCs/>
        </w:rPr>
        <w:t xml:space="preserve"> </w:t>
      </w:r>
      <w:r w:rsidRPr="00EE035C">
        <w:rPr>
          <w:b/>
          <w:bCs/>
        </w:rPr>
        <w:t>C</w:t>
      </w:r>
      <w:r w:rsidRPr="00EE035C">
        <w:rPr>
          <w:b/>
          <w:bCs/>
        </w:rPr>
        <w:ptab w:relativeTo="margin" w:alignment="center" w:leader="none"/>
      </w:r>
      <w:r w:rsidRPr="00EE035C">
        <w:rPr>
          <w:b/>
          <w:bCs/>
        </w:rPr>
        <w:t>County Animal Emergency Response Resources</w:t>
      </w:r>
    </w:p>
    <w:p w14:paraId="71EB83C4" w14:textId="46CAB560" w:rsidR="00EE035C" w:rsidRDefault="00EE035C" w:rsidP="00EE035C">
      <w:pPr>
        <w:pStyle w:val="Header"/>
      </w:pPr>
      <w:r>
        <w:ptab w:relativeTo="margin" w:alignment="right" w:leader="none"/>
      </w:r>
    </w:p>
    <w:tbl>
      <w:tblPr>
        <w:tblStyle w:val="GridTable6Colorful-Accent3"/>
        <w:tblW w:w="9720" w:type="dxa"/>
        <w:jc w:val="center"/>
        <w:tblLook w:val="04A0" w:firstRow="1" w:lastRow="0" w:firstColumn="1" w:lastColumn="0" w:noHBand="0" w:noVBand="1"/>
      </w:tblPr>
      <w:tblGrid>
        <w:gridCol w:w="4191"/>
        <w:gridCol w:w="3012"/>
        <w:gridCol w:w="2517"/>
      </w:tblGrid>
      <w:tr w:rsidR="00EE035C" w:rsidRPr="00CE2A74" w14:paraId="19E30EDF" w14:textId="77777777" w:rsidTr="00064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bookmarkEnd w:id="0"/>
          <w:p w14:paraId="732AE82B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012" w:type="dxa"/>
          </w:tcPr>
          <w:p w14:paraId="50199E19" w14:textId="77777777" w:rsidR="00EE035C" w:rsidRPr="00CE2A74" w:rsidRDefault="00EE035C" w:rsidP="000643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CONTACT PERSON</w:t>
            </w:r>
          </w:p>
        </w:tc>
        <w:tc>
          <w:tcPr>
            <w:tcW w:w="2517" w:type="dxa"/>
          </w:tcPr>
          <w:p w14:paraId="01D31541" w14:textId="77777777" w:rsidR="00EE035C" w:rsidRPr="00CE2A74" w:rsidRDefault="00EE035C" w:rsidP="000643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PHONE NUMBER</w:t>
            </w:r>
          </w:p>
        </w:tc>
      </w:tr>
      <w:tr w:rsidR="00EE035C" w:rsidRPr="00CE2A74" w14:paraId="320B7C22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6BE3397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NCDA&amp;CS Veterinary Division</w:t>
            </w:r>
          </w:p>
        </w:tc>
        <w:tc>
          <w:tcPr>
            <w:tcW w:w="3012" w:type="dxa"/>
          </w:tcPr>
          <w:p w14:paraId="39CE09A3" w14:textId="1F85BC02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E2A74">
              <w:rPr>
                <w:color w:val="auto"/>
                <w:sz w:val="24"/>
                <w:szCs w:val="24"/>
              </w:rPr>
              <w:t>Dr. Martin -State Vet</w:t>
            </w:r>
          </w:p>
          <w:p w14:paraId="30548DA1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E2A74">
              <w:rPr>
                <w:color w:val="auto"/>
                <w:sz w:val="24"/>
                <w:szCs w:val="24"/>
              </w:rPr>
              <w:t>Dr. Harris – Livestock</w:t>
            </w:r>
          </w:p>
          <w:p w14:paraId="36CA240B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E2A74">
              <w:rPr>
                <w:color w:val="auto"/>
                <w:sz w:val="24"/>
                <w:szCs w:val="24"/>
              </w:rPr>
              <w:t>Dr. Mansell – Poultry</w:t>
            </w:r>
          </w:p>
        </w:tc>
        <w:tc>
          <w:tcPr>
            <w:tcW w:w="2517" w:type="dxa"/>
          </w:tcPr>
          <w:p w14:paraId="03D58993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E2A74">
              <w:rPr>
                <w:color w:val="auto"/>
                <w:sz w:val="24"/>
                <w:szCs w:val="24"/>
              </w:rPr>
              <w:t>(919) 707-3250</w:t>
            </w:r>
          </w:p>
        </w:tc>
      </w:tr>
      <w:tr w:rsidR="00EE035C" w:rsidRPr="00CE2A74" w14:paraId="55640BCF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DA5F2DF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Livestock Veterinarian(s)</w:t>
            </w:r>
          </w:p>
        </w:tc>
        <w:tc>
          <w:tcPr>
            <w:tcW w:w="3012" w:type="dxa"/>
          </w:tcPr>
          <w:p w14:paraId="62636300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9D9D8EF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55A669F1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A25ECDF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Small Animal Veterinarian/Emergency Clinic</w:t>
            </w:r>
          </w:p>
        </w:tc>
        <w:tc>
          <w:tcPr>
            <w:tcW w:w="3012" w:type="dxa"/>
          </w:tcPr>
          <w:p w14:paraId="1BFD1DB3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8692B13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3BB03900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6C3B2DEC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wildlife contact (NCWRC, USFWS*)</w:t>
            </w:r>
          </w:p>
        </w:tc>
        <w:tc>
          <w:tcPr>
            <w:tcW w:w="3012" w:type="dxa"/>
          </w:tcPr>
          <w:p w14:paraId="355D9BBD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32C75CE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4AE06D9D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28794AE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County Animal Services</w:t>
            </w:r>
          </w:p>
        </w:tc>
        <w:tc>
          <w:tcPr>
            <w:tcW w:w="3012" w:type="dxa"/>
          </w:tcPr>
          <w:p w14:paraId="565FD5B0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595B228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4D69EE0B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1EDA0C02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County Livestock Extension Agent</w:t>
            </w:r>
          </w:p>
        </w:tc>
        <w:tc>
          <w:tcPr>
            <w:tcW w:w="3012" w:type="dxa"/>
          </w:tcPr>
          <w:p w14:paraId="2E0B78C0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924374B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6ABF442B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3DE05DE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Cattle Producer/ Cattleman’s Association</w:t>
            </w:r>
          </w:p>
        </w:tc>
        <w:tc>
          <w:tcPr>
            <w:tcW w:w="3012" w:type="dxa"/>
          </w:tcPr>
          <w:p w14:paraId="279408BD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520147F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50B58FE9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6A72586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Horse Person or Association</w:t>
            </w:r>
          </w:p>
        </w:tc>
        <w:tc>
          <w:tcPr>
            <w:tcW w:w="3012" w:type="dxa"/>
          </w:tcPr>
          <w:p w14:paraId="155761D8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4515EFA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4293B106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605EB77B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Pork Producer/ NC Pork Council</w:t>
            </w:r>
          </w:p>
        </w:tc>
        <w:tc>
          <w:tcPr>
            <w:tcW w:w="3012" w:type="dxa"/>
          </w:tcPr>
          <w:p w14:paraId="2CB1E1B8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F2D293C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16547E95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6FAFEEF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Poultry Producer/ Company</w:t>
            </w:r>
          </w:p>
        </w:tc>
        <w:tc>
          <w:tcPr>
            <w:tcW w:w="3012" w:type="dxa"/>
          </w:tcPr>
          <w:p w14:paraId="5612E2CD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D93B35B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0589CC47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288C969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1AEA31FF">
              <w:rPr>
                <w:b w:val="0"/>
                <w:bCs w:val="0"/>
                <w:color w:val="auto"/>
                <w:sz w:val="24"/>
                <w:szCs w:val="24"/>
              </w:rPr>
              <w:t>Local Sheep Producer/ NC Sheep Producer’s Association</w:t>
            </w:r>
          </w:p>
        </w:tc>
        <w:tc>
          <w:tcPr>
            <w:tcW w:w="3012" w:type="dxa"/>
          </w:tcPr>
          <w:p w14:paraId="14A38C3A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14740B2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3BAE0C6D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126E6A95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Goat Producer</w:t>
            </w:r>
          </w:p>
        </w:tc>
        <w:tc>
          <w:tcPr>
            <w:tcW w:w="3012" w:type="dxa"/>
          </w:tcPr>
          <w:p w14:paraId="30FB7EBE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B3A03BC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1EF791FD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1F1F963B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Llama/Alpaca Expert</w:t>
            </w:r>
          </w:p>
        </w:tc>
        <w:tc>
          <w:tcPr>
            <w:tcW w:w="3012" w:type="dxa"/>
          </w:tcPr>
          <w:p w14:paraId="19D306BD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FB64811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045F7286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1AA85A46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Beekeeper’s Assn/Apiarist</w:t>
            </w:r>
          </w:p>
        </w:tc>
        <w:tc>
          <w:tcPr>
            <w:tcW w:w="3012" w:type="dxa"/>
          </w:tcPr>
          <w:p w14:paraId="479BEE38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40EBC6D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2E2E083A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5CB938BF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1AEA31FF">
              <w:rPr>
                <w:b w:val="0"/>
                <w:bCs w:val="0"/>
                <w:color w:val="auto"/>
                <w:sz w:val="24"/>
                <w:szCs w:val="24"/>
              </w:rPr>
              <w:t>Exotics Contact (i.e., venomous snakes, big cats)</w:t>
            </w:r>
          </w:p>
        </w:tc>
        <w:tc>
          <w:tcPr>
            <w:tcW w:w="3012" w:type="dxa"/>
          </w:tcPr>
          <w:p w14:paraId="48C2EED2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950DCA8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64FF13EB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36FE61D4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Local Livestock Transporter</w:t>
            </w:r>
          </w:p>
        </w:tc>
        <w:tc>
          <w:tcPr>
            <w:tcW w:w="3012" w:type="dxa"/>
          </w:tcPr>
          <w:p w14:paraId="57FBC3CD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0937BBE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4DCF7F20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28AC0DCB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Livestock Holding Facilities</w:t>
            </w:r>
          </w:p>
        </w:tc>
        <w:tc>
          <w:tcPr>
            <w:tcW w:w="3012" w:type="dxa"/>
          </w:tcPr>
          <w:p w14:paraId="6B99DC0A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89B6DC9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7AE7950E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2C4CD6ED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Portable Corrals/Panels</w:t>
            </w:r>
          </w:p>
        </w:tc>
        <w:tc>
          <w:tcPr>
            <w:tcW w:w="3012" w:type="dxa"/>
          </w:tcPr>
          <w:p w14:paraId="1ADE15F2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4FCA234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0F6AB654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214E3712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Livestock Disposal Facility (landfill, crematory, etc.)</w:t>
            </w:r>
          </w:p>
        </w:tc>
        <w:tc>
          <w:tcPr>
            <w:tcW w:w="3012" w:type="dxa"/>
          </w:tcPr>
          <w:p w14:paraId="50A3601D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6AB29AE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1CB5BFC9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0BE17E40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Deceased Livestock Removal</w:t>
            </w:r>
          </w:p>
        </w:tc>
        <w:tc>
          <w:tcPr>
            <w:tcW w:w="3012" w:type="dxa"/>
          </w:tcPr>
          <w:p w14:paraId="64B50689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FC892D5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24B4B568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038B43A9" w14:textId="77777777" w:rsidR="00EE035C" w:rsidRPr="00CE2A74" w:rsidRDefault="00EE035C" w:rsidP="0006431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Tow Truck (with crane capabilities if needed)</w:t>
            </w:r>
          </w:p>
        </w:tc>
        <w:tc>
          <w:tcPr>
            <w:tcW w:w="3012" w:type="dxa"/>
          </w:tcPr>
          <w:p w14:paraId="10AF625F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35D7DED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EE035C" w:rsidRPr="00CE2A74" w14:paraId="1AF06C71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43A0151F" w14:textId="6E6BDF2F" w:rsidR="00EE035C" w:rsidRPr="00CE2A74" w:rsidRDefault="00A20B38" w:rsidP="00064312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Statewide Traffic Management Center</w:t>
            </w:r>
          </w:p>
        </w:tc>
        <w:tc>
          <w:tcPr>
            <w:tcW w:w="3012" w:type="dxa"/>
          </w:tcPr>
          <w:p w14:paraId="6F5724E5" w14:textId="6682AB2A" w:rsidR="00EE035C" w:rsidRPr="00CE2A74" w:rsidRDefault="00A20B38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Statewide Ops Center (STOC)</w:t>
            </w:r>
          </w:p>
        </w:tc>
        <w:tc>
          <w:tcPr>
            <w:tcW w:w="2517" w:type="dxa"/>
          </w:tcPr>
          <w:p w14:paraId="7D2F4ED6" w14:textId="4687FFE2" w:rsidR="00EE035C" w:rsidRPr="00CE2A74" w:rsidRDefault="00A20B38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877-DOT-4YOU</w:t>
            </w:r>
          </w:p>
        </w:tc>
      </w:tr>
      <w:tr w:rsidR="00EE035C" w:rsidRPr="00CE2A74" w14:paraId="10AA539D" w14:textId="77777777" w:rsidTr="00064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147CF8E7" w14:textId="4E9BAD0F" w:rsidR="00EE035C" w:rsidRPr="00CE2A74" w:rsidRDefault="009A57AC" w:rsidP="00064312">
            <w:pPr>
              <w:rPr>
                <w:b w:val="0"/>
                <w:bCs w:val="0"/>
                <w:color w:val="auto"/>
              </w:rPr>
            </w:pPr>
            <w:r w:rsidRPr="00CE2A74">
              <w:rPr>
                <w:b w:val="0"/>
                <w:bCs w:val="0"/>
                <w:color w:val="auto"/>
                <w:sz w:val="24"/>
                <w:szCs w:val="24"/>
              </w:rPr>
              <w:t>Other Resources</w:t>
            </w:r>
          </w:p>
        </w:tc>
        <w:tc>
          <w:tcPr>
            <w:tcW w:w="3012" w:type="dxa"/>
          </w:tcPr>
          <w:p w14:paraId="19658532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17" w:type="dxa"/>
          </w:tcPr>
          <w:p w14:paraId="66B38962" w14:textId="77777777" w:rsidR="00EE035C" w:rsidRPr="00CE2A74" w:rsidRDefault="00EE035C" w:rsidP="00064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E035C" w:rsidRPr="00CE2A74" w14:paraId="28ED9C28" w14:textId="77777777" w:rsidTr="0006431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1" w:type="dxa"/>
          </w:tcPr>
          <w:p w14:paraId="71566DCC" w14:textId="77777777" w:rsidR="00EE035C" w:rsidRPr="00CE2A74" w:rsidRDefault="00EE035C" w:rsidP="00064312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012" w:type="dxa"/>
          </w:tcPr>
          <w:p w14:paraId="1BBF1B0E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17" w:type="dxa"/>
          </w:tcPr>
          <w:p w14:paraId="0D7DA9F4" w14:textId="77777777" w:rsidR="00EE035C" w:rsidRPr="00CE2A74" w:rsidRDefault="00EE035C" w:rsidP="00064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E8C6BF2" w14:textId="77777777" w:rsidR="00EE035C" w:rsidRPr="00AE4437" w:rsidRDefault="00EE035C" w:rsidP="00EE035C">
      <w:pPr>
        <w:rPr>
          <w:sz w:val="18"/>
          <w:szCs w:val="18"/>
        </w:rPr>
      </w:pPr>
      <w:r w:rsidRPr="00AE4437">
        <w:rPr>
          <w:sz w:val="18"/>
          <w:szCs w:val="18"/>
        </w:rPr>
        <w:t>* NC Wildlife Resources Commission</w:t>
      </w:r>
      <w:r>
        <w:rPr>
          <w:sz w:val="18"/>
          <w:szCs w:val="18"/>
        </w:rPr>
        <w:t xml:space="preserve"> – native wildlife</w:t>
      </w:r>
      <w:r w:rsidRPr="00AE4437">
        <w:rPr>
          <w:sz w:val="18"/>
          <w:szCs w:val="18"/>
        </w:rPr>
        <w:t>, US Fisheries and Wildlife Services</w:t>
      </w:r>
      <w:r>
        <w:rPr>
          <w:sz w:val="18"/>
          <w:szCs w:val="18"/>
        </w:rPr>
        <w:t xml:space="preserve"> – non-native wildlife</w:t>
      </w:r>
    </w:p>
    <w:p w14:paraId="13FD5138" w14:textId="77777777" w:rsidR="00000000" w:rsidRDefault="00000000"/>
    <w:sectPr w:rsidR="007B6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5C"/>
    <w:rsid w:val="00202549"/>
    <w:rsid w:val="00386531"/>
    <w:rsid w:val="00971A12"/>
    <w:rsid w:val="009A57AC"/>
    <w:rsid w:val="00A20B38"/>
    <w:rsid w:val="00E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1CDB"/>
  <w15:chartTrackingRefBased/>
  <w15:docId w15:val="{EBC7C4CD-F448-4B75-BB97-FC3C121E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3">
    <w:name w:val="Grid Table 6 Colorful Accent 3"/>
    <w:basedOn w:val="TableNormal"/>
    <w:uiPriority w:val="51"/>
    <w:rsid w:val="00EE035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64591-3b25-45a4-901e-cb593591cd2b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070e018f-c740-4ab0-9f64-ceb7f18cc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7675FEC622A44BBDDC2DA0AE28046" ma:contentTypeVersion="20" ma:contentTypeDescription="Create a new document." ma:contentTypeScope="" ma:versionID="6ad2e8155f6332bcf643388287d4b337">
  <xsd:schema xmlns:xsd="http://www.w3.org/2001/XMLSchema" xmlns:xs="http://www.w3.org/2001/XMLSchema" xmlns:p="http://schemas.microsoft.com/office/2006/metadata/properties" xmlns:ns1="http://schemas.microsoft.com/sharepoint/v3" xmlns:ns2="80064591-3b25-45a4-901e-cb593591cd2b" xmlns:ns3="070e018f-c740-4ab0-9f64-ceb7f18ccf4f" targetNamespace="http://schemas.microsoft.com/office/2006/metadata/properties" ma:root="true" ma:fieldsID="8528a28e21a3a3fd17fd33feaa6b7de7" ns1:_="" ns2:_="" ns3:_="">
    <xsd:import namespace="http://schemas.microsoft.com/sharepoint/v3"/>
    <xsd:import namespace="80064591-3b25-45a4-901e-cb593591cd2b"/>
    <xsd:import namespace="070e018f-c740-4ab0-9f64-ceb7f18ccf4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4591-3b25-45a4-901e-cb593591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ed7162-ea57-4429-97c9-2728cf29a69c}" ma:internalName="TaxCatchAll" ma:showField="CatchAllData" ma:web="80064591-3b25-45a4-901e-cb593591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018f-c740-4ab0-9f64-ceb7f18c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31FA9-B2F2-452C-A829-3D97C32207ED}">
  <ds:schemaRefs>
    <ds:schemaRef ds:uri="http://schemas.microsoft.com/office/2006/metadata/properties"/>
    <ds:schemaRef ds:uri="http://schemas.microsoft.com/office/infopath/2007/PartnerControls"/>
    <ds:schemaRef ds:uri="80064591-3b25-45a4-901e-cb593591cd2b"/>
    <ds:schemaRef ds:uri="http://schemas.microsoft.com/sharepoint/v3"/>
    <ds:schemaRef ds:uri="070e018f-c740-4ab0-9f64-ceb7f18ccf4f"/>
  </ds:schemaRefs>
</ds:datastoreItem>
</file>

<file path=customXml/itemProps2.xml><?xml version="1.0" encoding="utf-8"?>
<ds:datastoreItem xmlns:ds="http://schemas.openxmlformats.org/officeDocument/2006/customXml" ds:itemID="{F415C493-A91C-4AD5-9B02-56AEBE164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28CCA-F810-4392-9FAA-E97C83B0D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64591-3b25-45a4-901e-cb593591cd2b"/>
    <ds:schemaRef ds:uri="070e018f-c740-4ab0-9f64-ceb7f18cc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Bouchey, Michelle L</dc:creator>
  <cp:keywords/>
  <dc:description/>
  <cp:lastModifiedBy>Bouchey, Michelle L</cp:lastModifiedBy>
  <cp:revision>3</cp:revision>
  <dcterms:created xsi:type="dcterms:W3CDTF">2022-10-26T15:31:00Z</dcterms:created>
  <dcterms:modified xsi:type="dcterms:W3CDTF">2024-03-28T20:28:00Z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0x01010004F7675FEC622A44BBDDC2DA0AE28046</vt:lpwstr>
  </property>
  <property fmtid="{D5CDD505-2E9C-101B-9397-08002B2CF9AE}" pid="3" name="MediaServiceImageTags">
    <vt:lpwstr/>
  </property>
</Properties>
</file>